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E0FC1" w:rsidRDefault="007A077A">
      <w:pPr>
        <w:spacing w:line="440" w:lineRule="exact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《</w:t>
      </w:r>
      <w:r>
        <w:rPr>
          <w:rFonts w:ascii="黑体" w:eastAsia="黑体" w:hAnsi="黑体" w:cs="黑体"/>
          <w:sz w:val="30"/>
          <w:szCs w:val="30"/>
        </w:rPr>
        <w:t>西方文论</w:t>
      </w:r>
      <w:r>
        <w:rPr>
          <w:rFonts w:ascii="黑体" w:eastAsia="黑体" w:hAnsi="黑体" w:cs="黑体" w:hint="eastAsia"/>
          <w:sz w:val="30"/>
          <w:szCs w:val="30"/>
        </w:rPr>
        <w:t>》</w:t>
      </w:r>
      <w:r>
        <w:rPr>
          <w:rFonts w:ascii="黑体" w:eastAsia="黑体" w:hAnsi="黑体" w:cs="黑体"/>
          <w:sz w:val="30"/>
          <w:szCs w:val="30"/>
        </w:rPr>
        <w:t>课程</w:t>
      </w:r>
      <w:r>
        <w:rPr>
          <w:rFonts w:ascii="黑体" w:eastAsia="黑体" w:hAnsi="黑体" w:cs="黑体" w:hint="eastAsia"/>
          <w:sz w:val="30"/>
          <w:szCs w:val="30"/>
        </w:rPr>
        <w:t>期末考核方案</w:t>
      </w:r>
    </w:p>
    <w:p w:rsidR="009E0FC1" w:rsidRDefault="009E0FC1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:rsidR="009E0FC1" w:rsidRDefault="007A077A">
      <w:pPr>
        <w:spacing w:line="44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班级：</w:t>
      </w:r>
      <w:r>
        <w:rPr>
          <w:rFonts w:ascii="宋体" w:hAnsi="宋体" w:hint="eastAsia"/>
          <w:sz w:val="24"/>
        </w:rPr>
        <w:t>19</w:t>
      </w:r>
      <w:r>
        <w:rPr>
          <w:rFonts w:ascii="宋体" w:hAnsi="宋体" w:hint="eastAsia"/>
          <w:sz w:val="24"/>
        </w:rPr>
        <w:t>级汉语言文学高起本</w:t>
      </w:r>
      <w:r>
        <w:rPr>
          <w:rFonts w:ascii="宋体" w:hAnsi="宋体"/>
          <w:sz w:val="24"/>
        </w:rPr>
        <w:t>；</w:t>
      </w:r>
      <w:r>
        <w:rPr>
          <w:rFonts w:ascii="宋体" w:hAnsi="宋体"/>
          <w:sz w:val="24"/>
        </w:rPr>
        <w:t>21</w:t>
      </w:r>
      <w:r>
        <w:rPr>
          <w:rFonts w:ascii="宋体" w:hAnsi="宋体"/>
          <w:sz w:val="24"/>
        </w:rPr>
        <w:t>级汉语言文学专升本</w:t>
      </w:r>
    </w:p>
    <w:p w:rsidR="009E0FC1" w:rsidRDefault="007A077A">
      <w:pPr>
        <w:spacing w:line="44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任课教师：</w:t>
      </w:r>
      <w:r>
        <w:rPr>
          <w:rFonts w:ascii="宋体" w:hAnsi="宋体" w:hint="eastAsia"/>
          <w:sz w:val="24"/>
        </w:rPr>
        <w:t>孙仟惠</w:t>
      </w:r>
    </w:p>
    <w:p w:rsidR="009E0FC1" w:rsidRDefault="007A077A">
      <w:pPr>
        <w:spacing w:line="44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考核方式：</w:t>
      </w:r>
      <w:r>
        <w:rPr>
          <w:rFonts w:ascii="宋体" w:hAnsi="宋体" w:hint="eastAsia"/>
          <w:sz w:val="24"/>
        </w:rPr>
        <w:t>提交课程</w:t>
      </w:r>
      <w:r>
        <w:rPr>
          <w:rFonts w:ascii="宋体" w:hAnsi="宋体" w:hint="eastAsia"/>
          <w:sz w:val="24"/>
        </w:rPr>
        <w:t>论文</w:t>
      </w:r>
    </w:p>
    <w:p w:rsidR="009E0FC1" w:rsidRDefault="007A077A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结合本学期所学内容，写一篇与</w:t>
      </w:r>
      <w:r>
        <w:rPr>
          <w:rFonts w:ascii="宋体" w:hAnsi="宋体"/>
          <w:sz w:val="24"/>
        </w:rPr>
        <w:t>20</w:t>
      </w:r>
      <w:r>
        <w:rPr>
          <w:rFonts w:ascii="宋体" w:hAnsi="宋体"/>
          <w:sz w:val="24"/>
        </w:rPr>
        <w:t>世纪西方文论相关的课程论文。</w:t>
      </w:r>
    </w:p>
    <w:p w:rsidR="009E0FC1" w:rsidRDefault="007A077A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具体要求如下</w:t>
      </w:r>
      <w:r>
        <w:rPr>
          <w:rFonts w:ascii="宋体" w:hAnsi="宋体"/>
          <w:sz w:val="24"/>
        </w:rPr>
        <w:t>：</w:t>
      </w:r>
    </w:p>
    <w:p w:rsidR="009E0FC1" w:rsidRDefault="007A077A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）</w:t>
      </w:r>
      <w:r>
        <w:rPr>
          <w:rFonts w:ascii="宋体" w:hAnsi="宋体"/>
          <w:sz w:val="24"/>
        </w:rPr>
        <w:t>选题不限，与课堂所学内容相关即可；</w:t>
      </w:r>
    </w:p>
    <w:p w:rsidR="009E0FC1" w:rsidRDefault="007A077A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）</w:t>
      </w:r>
      <w:r>
        <w:rPr>
          <w:rFonts w:ascii="宋体" w:hAnsi="宋体"/>
          <w:sz w:val="24"/>
        </w:rPr>
        <w:t>有自己的观点</w:t>
      </w:r>
      <w:proofErr w:type="gramStart"/>
      <w:r>
        <w:rPr>
          <w:rFonts w:ascii="宋体" w:hAnsi="宋体"/>
          <w:sz w:val="24"/>
        </w:rPr>
        <w:t>且观点</w:t>
      </w:r>
      <w:proofErr w:type="gramEnd"/>
      <w:r>
        <w:rPr>
          <w:rFonts w:ascii="宋体" w:hAnsi="宋体"/>
          <w:sz w:val="24"/>
        </w:rPr>
        <w:t>明确，逻辑结构清晰；</w:t>
      </w:r>
    </w:p>
    <w:p w:rsidR="009E0FC1" w:rsidRDefault="007A077A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）</w:t>
      </w:r>
      <w:r>
        <w:rPr>
          <w:rFonts w:ascii="宋体" w:hAnsi="宋体"/>
          <w:sz w:val="24"/>
        </w:rPr>
        <w:t>语言表达应符合论文写作规范，言之有理，持之有据；</w:t>
      </w:r>
    </w:p>
    <w:p w:rsidR="009E0FC1" w:rsidRDefault="007A077A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）</w:t>
      </w:r>
      <w:proofErr w:type="gramStart"/>
      <w:r>
        <w:rPr>
          <w:rFonts w:ascii="宋体" w:hAnsi="宋体"/>
          <w:sz w:val="24"/>
        </w:rPr>
        <w:t>引用请</w:t>
      </w:r>
      <w:proofErr w:type="gramEnd"/>
      <w:r>
        <w:rPr>
          <w:rFonts w:ascii="宋体" w:hAnsi="宋体"/>
          <w:sz w:val="24"/>
        </w:rPr>
        <w:t>标明出处</w:t>
      </w:r>
      <w:r>
        <w:rPr>
          <w:rFonts w:ascii="宋体" w:hAnsi="宋体"/>
          <w:sz w:val="24"/>
        </w:rPr>
        <w:t>；</w:t>
      </w:r>
    </w:p>
    <w:p w:rsidR="009E0FC1" w:rsidRDefault="007A077A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）字数不少于</w:t>
      </w:r>
      <w:r>
        <w:rPr>
          <w:rFonts w:ascii="宋体" w:hAnsi="宋体" w:hint="eastAsia"/>
          <w:sz w:val="24"/>
        </w:rPr>
        <w:t>1000</w:t>
      </w:r>
      <w:r>
        <w:rPr>
          <w:rFonts w:ascii="宋体" w:hAnsi="宋体" w:hint="eastAsia"/>
          <w:sz w:val="24"/>
        </w:rPr>
        <w:t>字。</w:t>
      </w:r>
    </w:p>
    <w:p w:rsidR="009E0FC1" w:rsidRDefault="009E0FC1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:rsidR="009E0FC1" w:rsidRDefault="009E0FC1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:rsidR="009E0FC1" w:rsidRDefault="009E0FC1">
      <w:pPr>
        <w:spacing w:line="440" w:lineRule="exact"/>
        <w:ind w:firstLineChars="200" w:firstLine="480"/>
        <w:rPr>
          <w:rFonts w:ascii="宋体" w:hAnsi="宋体"/>
          <w:sz w:val="24"/>
        </w:rPr>
      </w:pPr>
      <w:bookmarkStart w:id="0" w:name="_GoBack"/>
      <w:bookmarkEnd w:id="0"/>
    </w:p>
    <w:sectPr w:rsidR="009E0F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tmpl w:val="C9D27772"/>
    <w:lvl w:ilvl="0" w:tplc="0409000F">
      <w:start w:val="1"/>
      <w:numFmt w:val="decimal"/>
      <w:lvlText w:val="（%1）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1"/>
    <w:rsid w:val="007A077A"/>
    <w:rsid w:val="009E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481ECF-07E1-4C86-BFB3-33EB054B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2">
    <w:name w:val="heading 2"/>
    <w:basedOn w:val="a"/>
    <w:next w:val="a"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iPad</dc:creator>
  <cp:lastModifiedBy>Lenovo</cp:lastModifiedBy>
  <cp:revision>2</cp:revision>
  <dcterms:created xsi:type="dcterms:W3CDTF">2022-05-30T23:24:00Z</dcterms:created>
  <dcterms:modified xsi:type="dcterms:W3CDTF">2024-05-07T07:11:00Z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ca0ff07f83b14b34aa3e75ed3b7368cd</vt:lpwstr>
  </property>
</Properties>
</file>